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655F91" w:rsidRPr="00E67ECE" w:rsidRDefault="00655F91" w:rsidP="00E67ECE">
      <w:pPr>
        <w:spacing w:after="0" w:line="480" w:lineRule="auto"/>
        <w:jc w:val="center"/>
        <w:rPr>
          <w:rFonts w:ascii="Times New Roman" w:hAnsi="Times New Roman" w:cs="Times New Roman"/>
          <w:sz w:val="24"/>
          <w:szCs w:val="24"/>
        </w:rPr>
      </w:pPr>
      <w:bookmarkStart w:id="0" w:name="_GoBack"/>
      <w:proofErr w:type="spellStart"/>
      <w:r w:rsidRPr="00E67ECE">
        <w:rPr>
          <w:rFonts w:ascii="Times New Roman" w:hAnsi="Times New Roman" w:cs="Times New Roman"/>
          <w:sz w:val="24"/>
          <w:szCs w:val="24"/>
        </w:rPr>
        <w:t>Biopsychosocial</w:t>
      </w:r>
      <w:proofErr w:type="spellEnd"/>
      <w:r w:rsidRPr="00E67ECE">
        <w:rPr>
          <w:rFonts w:ascii="Times New Roman" w:hAnsi="Times New Roman" w:cs="Times New Roman"/>
          <w:sz w:val="24"/>
          <w:szCs w:val="24"/>
        </w:rPr>
        <w:t xml:space="preserve"> African American </w:t>
      </w:r>
      <w:bookmarkEnd w:id="0"/>
      <w:r w:rsidRPr="00E67ECE">
        <w:rPr>
          <w:rFonts w:ascii="Times New Roman" w:hAnsi="Times New Roman" w:cs="Times New Roman"/>
          <w:sz w:val="24"/>
          <w:szCs w:val="24"/>
        </w:rPr>
        <w:t>Health Policy Proposal</w:t>
      </w:r>
    </w:p>
    <w:p w:rsidR="00655F91" w:rsidRPr="00E67ECE" w:rsidRDefault="00655F91" w:rsidP="00E67ECE">
      <w:pPr>
        <w:spacing w:after="0" w:line="480" w:lineRule="auto"/>
        <w:jc w:val="center"/>
        <w:rPr>
          <w:rFonts w:ascii="Times New Roman" w:hAnsi="Times New Roman" w:cs="Times New Roman"/>
          <w:sz w:val="24"/>
          <w:szCs w:val="24"/>
        </w:rPr>
      </w:pPr>
      <w:r w:rsidRPr="00E67ECE">
        <w:rPr>
          <w:rFonts w:ascii="Times New Roman" w:hAnsi="Times New Roman" w:cs="Times New Roman"/>
          <w:sz w:val="24"/>
          <w:szCs w:val="24"/>
        </w:rPr>
        <w:t>Name</w:t>
      </w:r>
    </w:p>
    <w:p w:rsidR="00655F91" w:rsidRPr="00E67ECE" w:rsidRDefault="00655F91" w:rsidP="00E67ECE">
      <w:pPr>
        <w:spacing w:after="0" w:line="480" w:lineRule="auto"/>
        <w:jc w:val="center"/>
        <w:rPr>
          <w:rFonts w:ascii="Times New Roman" w:hAnsi="Times New Roman" w:cs="Times New Roman"/>
          <w:sz w:val="24"/>
          <w:szCs w:val="24"/>
        </w:rPr>
      </w:pPr>
      <w:r w:rsidRPr="00E67ECE">
        <w:rPr>
          <w:rFonts w:ascii="Times New Roman" w:hAnsi="Times New Roman" w:cs="Times New Roman"/>
          <w:sz w:val="24"/>
          <w:szCs w:val="24"/>
        </w:rPr>
        <w:t>Institutional Affiliation</w:t>
      </w: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E67ECE" w:rsidRDefault="00E67ECE" w:rsidP="00E67ECE">
      <w:pPr>
        <w:spacing w:after="0" w:line="480" w:lineRule="auto"/>
        <w:jc w:val="center"/>
        <w:rPr>
          <w:rFonts w:ascii="Times New Roman" w:hAnsi="Times New Roman" w:cs="Times New Roman"/>
          <w:sz w:val="24"/>
          <w:szCs w:val="24"/>
        </w:rPr>
      </w:pPr>
    </w:p>
    <w:p w:rsidR="00655F91" w:rsidRPr="00E67ECE" w:rsidRDefault="00655F91" w:rsidP="00E67ECE">
      <w:pPr>
        <w:spacing w:after="0" w:line="480" w:lineRule="auto"/>
        <w:jc w:val="center"/>
        <w:rPr>
          <w:rFonts w:ascii="Times New Roman" w:hAnsi="Times New Roman" w:cs="Times New Roman"/>
          <w:sz w:val="24"/>
          <w:szCs w:val="24"/>
        </w:rPr>
      </w:pPr>
      <w:proofErr w:type="spellStart"/>
      <w:r w:rsidRPr="00E67ECE">
        <w:rPr>
          <w:rFonts w:ascii="Times New Roman" w:hAnsi="Times New Roman" w:cs="Times New Roman"/>
          <w:sz w:val="24"/>
          <w:szCs w:val="24"/>
        </w:rPr>
        <w:lastRenderedPageBreak/>
        <w:t>Biopsychosocial</w:t>
      </w:r>
      <w:proofErr w:type="spellEnd"/>
      <w:r w:rsidRPr="00E67ECE">
        <w:rPr>
          <w:rFonts w:ascii="Times New Roman" w:hAnsi="Times New Roman" w:cs="Times New Roman"/>
          <w:sz w:val="24"/>
          <w:szCs w:val="24"/>
        </w:rPr>
        <w:t xml:space="preserve"> African American Health Policy Proposal</w:t>
      </w:r>
    </w:p>
    <w:p w:rsidR="00655F91" w:rsidRPr="00E67ECE" w:rsidRDefault="00655F91" w:rsidP="00E67ECE">
      <w:pPr>
        <w:spacing w:after="0" w:line="480" w:lineRule="auto"/>
        <w:jc w:val="center"/>
        <w:rPr>
          <w:rStyle w:val="Strong"/>
          <w:rFonts w:ascii="Times New Roman" w:hAnsi="Times New Roman" w:cs="Times New Roman"/>
          <w:sz w:val="24"/>
          <w:szCs w:val="24"/>
        </w:rPr>
      </w:pPr>
      <w:r w:rsidRPr="00E67ECE">
        <w:rPr>
          <w:rStyle w:val="Strong"/>
          <w:rFonts w:ascii="Times New Roman" w:hAnsi="Times New Roman" w:cs="Times New Roman"/>
          <w:sz w:val="24"/>
          <w:szCs w:val="24"/>
        </w:rPr>
        <w:t>Propose</w:t>
      </w:r>
      <w:r w:rsidRPr="00E67ECE">
        <w:rPr>
          <w:rStyle w:val="Strong"/>
          <w:rFonts w:ascii="Times New Roman" w:hAnsi="Times New Roman" w:cs="Times New Roman"/>
          <w:sz w:val="24"/>
          <w:szCs w:val="24"/>
        </w:rPr>
        <w:t>d</w:t>
      </w:r>
      <w:r w:rsidRPr="00E67ECE">
        <w:rPr>
          <w:rStyle w:val="Strong"/>
          <w:rFonts w:ascii="Times New Roman" w:hAnsi="Times New Roman" w:cs="Times New Roman"/>
          <w:sz w:val="24"/>
          <w:szCs w:val="24"/>
        </w:rPr>
        <w:t xml:space="preserve"> </w:t>
      </w:r>
      <w:r w:rsidR="00464D43" w:rsidRPr="00E67ECE">
        <w:rPr>
          <w:rStyle w:val="Strong"/>
          <w:rFonts w:ascii="Times New Roman" w:hAnsi="Times New Roman" w:cs="Times New Roman"/>
          <w:sz w:val="24"/>
          <w:szCs w:val="24"/>
        </w:rPr>
        <w:t>Policy and Guidelines</w:t>
      </w:r>
    </w:p>
    <w:p w:rsidR="00BE339F" w:rsidRPr="00E67ECE" w:rsidRDefault="00BE339F" w:rsidP="00E67ECE">
      <w:pPr>
        <w:spacing w:after="0" w:line="480" w:lineRule="auto"/>
        <w:ind w:firstLine="720"/>
        <w:rPr>
          <w:rFonts w:ascii="Times New Roman" w:hAnsi="Times New Roman" w:cs="Times New Roman"/>
          <w:sz w:val="24"/>
          <w:szCs w:val="24"/>
        </w:rPr>
      </w:pPr>
      <w:r w:rsidRPr="00E67ECE">
        <w:rPr>
          <w:rFonts w:ascii="Times New Roman" w:hAnsi="Times New Roman" w:cs="Times New Roman"/>
          <w:sz w:val="24"/>
          <w:szCs w:val="24"/>
        </w:rPr>
        <w:t>Breathing is an essential p</w:t>
      </w:r>
      <w:r w:rsidR="00004A4E">
        <w:rPr>
          <w:rFonts w:ascii="Times New Roman" w:hAnsi="Times New Roman" w:cs="Times New Roman"/>
          <w:sz w:val="24"/>
          <w:szCs w:val="24"/>
        </w:rPr>
        <w:t xml:space="preserve">rocess for every human being. </w:t>
      </w:r>
      <w:r w:rsidRPr="00E67ECE">
        <w:rPr>
          <w:rFonts w:ascii="Times New Roman" w:hAnsi="Times New Roman" w:cs="Times New Roman"/>
          <w:sz w:val="24"/>
          <w:szCs w:val="24"/>
        </w:rPr>
        <w:t>To most people normal breathing is effortless; however, for those with asthma this</w:t>
      </w:r>
      <w:r w:rsidRPr="00E67ECE">
        <w:rPr>
          <w:rFonts w:ascii="Times New Roman" w:hAnsi="Times New Roman" w:cs="Times New Roman"/>
          <w:sz w:val="24"/>
          <w:szCs w:val="24"/>
        </w:rPr>
        <w:t xml:space="preserve"> is a great cha</w:t>
      </w:r>
      <w:r w:rsidR="00004A4E">
        <w:rPr>
          <w:rFonts w:ascii="Times New Roman" w:hAnsi="Times New Roman" w:cs="Times New Roman"/>
          <w:sz w:val="24"/>
          <w:szCs w:val="24"/>
        </w:rPr>
        <w:t xml:space="preserve">llenge. </w:t>
      </w:r>
      <w:r w:rsidRPr="00E67ECE">
        <w:rPr>
          <w:rFonts w:ascii="Times New Roman" w:hAnsi="Times New Roman" w:cs="Times New Roman"/>
          <w:sz w:val="24"/>
          <w:szCs w:val="24"/>
        </w:rPr>
        <w:t>When people</w:t>
      </w:r>
      <w:r w:rsidRPr="00E67ECE">
        <w:rPr>
          <w:rFonts w:ascii="Times New Roman" w:hAnsi="Times New Roman" w:cs="Times New Roman"/>
          <w:sz w:val="24"/>
          <w:szCs w:val="24"/>
        </w:rPr>
        <w:t xml:space="preserve"> experiences an asthma attack regardless of their age breathing </w:t>
      </w:r>
      <w:proofErr w:type="gramStart"/>
      <w:r w:rsidRPr="00E67ECE">
        <w:rPr>
          <w:rFonts w:ascii="Times New Roman" w:hAnsi="Times New Roman" w:cs="Times New Roman"/>
          <w:sz w:val="24"/>
          <w:szCs w:val="24"/>
        </w:rPr>
        <w:t>is hampered</w:t>
      </w:r>
      <w:proofErr w:type="gramEnd"/>
      <w:r w:rsidRPr="00E67ECE">
        <w:rPr>
          <w:rFonts w:ascii="Times New Roman" w:hAnsi="Times New Roman" w:cs="Times New Roman"/>
          <w:sz w:val="24"/>
          <w:szCs w:val="24"/>
        </w:rPr>
        <w:t>, which make</w:t>
      </w:r>
      <w:r w:rsidRPr="00E67ECE">
        <w:rPr>
          <w:rFonts w:ascii="Times New Roman" w:hAnsi="Times New Roman" w:cs="Times New Roman"/>
          <w:sz w:val="24"/>
          <w:szCs w:val="24"/>
        </w:rPr>
        <w:t xml:space="preserve"> it difficult and sometimes even impossible for air to effort</w:t>
      </w:r>
      <w:r w:rsidR="00004A4E">
        <w:rPr>
          <w:rFonts w:ascii="Times New Roman" w:hAnsi="Times New Roman" w:cs="Times New Roman"/>
          <w:sz w:val="24"/>
          <w:szCs w:val="24"/>
        </w:rPr>
        <w:t xml:space="preserve">lessly flow through the lungs. </w:t>
      </w:r>
      <w:r w:rsidRPr="00E67ECE">
        <w:rPr>
          <w:rFonts w:ascii="Times New Roman" w:hAnsi="Times New Roman" w:cs="Times New Roman"/>
          <w:sz w:val="24"/>
          <w:szCs w:val="24"/>
        </w:rPr>
        <w:t>For these reasons</w:t>
      </w:r>
      <w:r w:rsidRPr="00E67ECE">
        <w:rPr>
          <w:rFonts w:ascii="Times New Roman" w:hAnsi="Times New Roman" w:cs="Times New Roman"/>
          <w:sz w:val="24"/>
          <w:szCs w:val="24"/>
        </w:rPr>
        <w:t>, relevant stakeholders need to enact</w:t>
      </w:r>
      <w:r w:rsidRPr="00E67ECE">
        <w:rPr>
          <w:rFonts w:ascii="Times New Roman" w:hAnsi="Times New Roman" w:cs="Times New Roman"/>
          <w:sz w:val="24"/>
          <w:szCs w:val="24"/>
        </w:rPr>
        <w:t xml:space="preserve"> policies to assist in management and asthma </w:t>
      </w:r>
      <w:r w:rsidRPr="00E67ECE">
        <w:rPr>
          <w:rFonts w:ascii="Times New Roman" w:hAnsi="Times New Roman" w:cs="Times New Roman"/>
          <w:sz w:val="24"/>
          <w:szCs w:val="24"/>
        </w:rPr>
        <w:t>controls are</w:t>
      </w:r>
      <w:r w:rsidRPr="00E67ECE">
        <w:rPr>
          <w:rFonts w:ascii="Times New Roman" w:hAnsi="Times New Roman" w:cs="Times New Roman"/>
          <w:sz w:val="24"/>
          <w:szCs w:val="24"/>
        </w:rPr>
        <w:t xml:space="preserve"> essential.  The asthma school policy is one su</w:t>
      </w:r>
      <w:r w:rsidR="00560A34">
        <w:rPr>
          <w:rFonts w:ascii="Times New Roman" w:hAnsi="Times New Roman" w:cs="Times New Roman"/>
          <w:sz w:val="24"/>
          <w:szCs w:val="24"/>
        </w:rPr>
        <w:t xml:space="preserve">ch policy. </w:t>
      </w:r>
      <w:r w:rsidRPr="00E67ECE">
        <w:rPr>
          <w:rFonts w:ascii="Times New Roman" w:hAnsi="Times New Roman" w:cs="Times New Roman"/>
          <w:sz w:val="24"/>
          <w:szCs w:val="24"/>
        </w:rPr>
        <w:t>This policy ensures that schools offer adequate support to stu</w:t>
      </w:r>
      <w:r w:rsidRPr="00E67ECE">
        <w:rPr>
          <w:rFonts w:ascii="Times New Roman" w:hAnsi="Times New Roman" w:cs="Times New Roman"/>
          <w:sz w:val="24"/>
          <w:szCs w:val="24"/>
        </w:rPr>
        <w:t>dents diagnos</w:t>
      </w:r>
      <w:r w:rsidR="00560A34">
        <w:rPr>
          <w:rFonts w:ascii="Times New Roman" w:hAnsi="Times New Roman" w:cs="Times New Roman"/>
          <w:sz w:val="24"/>
          <w:szCs w:val="24"/>
        </w:rPr>
        <w:t>ed with asthma (</w:t>
      </w:r>
      <w:r w:rsidR="00560A34">
        <w:rPr>
          <w:rFonts w:ascii="Times New Roman" w:hAnsi="Times New Roman" w:cs="Times New Roman"/>
          <w:color w:val="222222"/>
          <w:sz w:val="24"/>
          <w:szCs w:val="24"/>
          <w:shd w:val="clear" w:color="auto" w:fill="FFFFFF"/>
        </w:rPr>
        <w:t xml:space="preserve">Asthma, </w:t>
      </w:r>
      <w:r w:rsidR="00560A34" w:rsidRPr="00E67ECE">
        <w:rPr>
          <w:rFonts w:ascii="Times New Roman" w:hAnsi="Times New Roman" w:cs="Times New Roman"/>
          <w:color w:val="222222"/>
          <w:sz w:val="24"/>
          <w:szCs w:val="24"/>
          <w:shd w:val="clear" w:color="auto" w:fill="FFFFFF"/>
        </w:rPr>
        <w:t>2019</w:t>
      </w:r>
      <w:r w:rsidR="00560A34">
        <w:rPr>
          <w:rFonts w:ascii="Times New Roman" w:hAnsi="Times New Roman" w:cs="Times New Roman"/>
          <w:color w:val="222222"/>
          <w:sz w:val="24"/>
          <w:szCs w:val="24"/>
          <w:shd w:val="clear" w:color="auto" w:fill="FFFFFF"/>
        </w:rPr>
        <w:t>)</w:t>
      </w:r>
      <w:r w:rsidR="00560A34">
        <w:rPr>
          <w:rFonts w:ascii="Times New Roman" w:hAnsi="Times New Roman" w:cs="Times New Roman"/>
          <w:sz w:val="24"/>
          <w:szCs w:val="24"/>
        </w:rPr>
        <w:t>.</w:t>
      </w:r>
      <w:r w:rsidRPr="00E67ECE">
        <w:rPr>
          <w:rFonts w:ascii="Times New Roman" w:hAnsi="Times New Roman" w:cs="Times New Roman"/>
          <w:sz w:val="24"/>
          <w:szCs w:val="24"/>
        </w:rPr>
        <w:t xml:space="preserve">The disease is common </w:t>
      </w:r>
      <w:r w:rsidR="00D42AE9" w:rsidRPr="00E67ECE">
        <w:rPr>
          <w:rFonts w:ascii="Times New Roman" w:hAnsi="Times New Roman" w:cs="Times New Roman"/>
          <w:sz w:val="24"/>
          <w:szCs w:val="24"/>
        </w:rPr>
        <w:t>among African</w:t>
      </w:r>
      <w:r w:rsidRPr="00E67ECE">
        <w:rPr>
          <w:rFonts w:ascii="Times New Roman" w:hAnsi="Times New Roman" w:cs="Times New Roman"/>
          <w:sz w:val="24"/>
          <w:szCs w:val="24"/>
        </w:rPr>
        <w:t xml:space="preserve"> America</w:t>
      </w:r>
      <w:r w:rsidR="00D42AE9" w:rsidRPr="00E67ECE">
        <w:rPr>
          <w:rFonts w:ascii="Times New Roman" w:hAnsi="Times New Roman" w:cs="Times New Roman"/>
          <w:sz w:val="24"/>
          <w:szCs w:val="24"/>
        </w:rPr>
        <w:t xml:space="preserve">n. </w:t>
      </w:r>
      <w:r w:rsidRPr="00E67ECE">
        <w:rPr>
          <w:rFonts w:ascii="Times New Roman" w:hAnsi="Times New Roman" w:cs="Times New Roman"/>
          <w:sz w:val="24"/>
          <w:szCs w:val="24"/>
        </w:rPr>
        <w:t xml:space="preserve">This means that African American children are more likely to </w:t>
      </w:r>
      <w:proofErr w:type="gramStart"/>
      <w:r w:rsidRPr="00E67ECE">
        <w:rPr>
          <w:rFonts w:ascii="Times New Roman" w:hAnsi="Times New Roman" w:cs="Times New Roman"/>
          <w:sz w:val="24"/>
          <w:szCs w:val="24"/>
        </w:rPr>
        <w:t>be diagnosed</w:t>
      </w:r>
      <w:proofErr w:type="gramEnd"/>
      <w:r w:rsidRPr="00E67ECE">
        <w:rPr>
          <w:rFonts w:ascii="Times New Roman" w:hAnsi="Times New Roman" w:cs="Times New Roman"/>
          <w:sz w:val="24"/>
          <w:szCs w:val="24"/>
        </w:rPr>
        <w:t xml:space="preserve"> with asthma as compared to children from other ethnicities. In 2015</w:t>
      </w:r>
      <w:r w:rsidR="00D42AE9" w:rsidRPr="00E67ECE">
        <w:rPr>
          <w:rFonts w:ascii="Times New Roman" w:hAnsi="Times New Roman" w:cs="Times New Roman"/>
          <w:sz w:val="24"/>
          <w:szCs w:val="24"/>
        </w:rPr>
        <w:t>,</w:t>
      </w:r>
      <w:r w:rsidRPr="00E67ECE">
        <w:rPr>
          <w:rFonts w:ascii="Times New Roman" w:hAnsi="Times New Roman" w:cs="Times New Roman"/>
          <w:sz w:val="24"/>
          <w:szCs w:val="24"/>
        </w:rPr>
        <w:t xml:space="preserve"> it was reported that African American children had a death rate ten times that of non-Hispanic white children </w:t>
      </w:r>
      <w:proofErr w:type="gramStart"/>
      <w:r w:rsidRPr="00E67ECE">
        <w:rPr>
          <w:rFonts w:ascii="Times New Roman" w:hAnsi="Times New Roman" w:cs="Times New Roman"/>
          <w:sz w:val="24"/>
          <w:szCs w:val="24"/>
        </w:rPr>
        <w:t>as a result</w:t>
      </w:r>
      <w:proofErr w:type="gramEnd"/>
      <w:r w:rsidRPr="00E67ECE">
        <w:rPr>
          <w:rFonts w:ascii="Times New Roman" w:hAnsi="Times New Roman" w:cs="Times New Roman"/>
          <w:sz w:val="24"/>
          <w:szCs w:val="24"/>
        </w:rPr>
        <w:t xml:space="preserve"> of asthma.  With this policy, African American children diagnosed with asthma </w:t>
      </w:r>
      <w:proofErr w:type="gramStart"/>
      <w:r w:rsidRPr="00E67ECE">
        <w:rPr>
          <w:rFonts w:ascii="Times New Roman" w:hAnsi="Times New Roman" w:cs="Times New Roman"/>
          <w:sz w:val="24"/>
          <w:szCs w:val="24"/>
        </w:rPr>
        <w:t>are well protected</w:t>
      </w:r>
      <w:proofErr w:type="gramEnd"/>
      <w:r w:rsidRPr="00E67ECE">
        <w:rPr>
          <w:rFonts w:ascii="Times New Roman" w:hAnsi="Times New Roman" w:cs="Times New Roman"/>
          <w:sz w:val="24"/>
          <w:szCs w:val="24"/>
        </w:rPr>
        <w:t xml:space="preserve">. According to the policy, a school must have in place an asthma action plan as well as </w:t>
      </w:r>
      <w:proofErr w:type="gramStart"/>
      <w:r w:rsidRPr="00E67ECE">
        <w:rPr>
          <w:rFonts w:ascii="Times New Roman" w:hAnsi="Times New Roman" w:cs="Times New Roman"/>
          <w:sz w:val="24"/>
          <w:szCs w:val="24"/>
        </w:rPr>
        <w:t>student health support plan</w:t>
      </w:r>
      <w:proofErr w:type="gramEnd"/>
      <w:r w:rsidRPr="00E67ECE">
        <w:rPr>
          <w:rFonts w:ascii="Times New Roman" w:hAnsi="Times New Roman" w:cs="Times New Roman"/>
          <w:sz w:val="24"/>
          <w:szCs w:val="24"/>
        </w:rPr>
        <w:t xml:space="preserve"> for every student diagnosed with asthma</w:t>
      </w:r>
      <w:r w:rsidR="009E5790">
        <w:rPr>
          <w:rFonts w:ascii="Times New Roman" w:hAnsi="Times New Roman" w:cs="Times New Roman"/>
          <w:sz w:val="24"/>
          <w:szCs w:val="24"/>
        </w:rPr>
        <w:t xml:space="preserve"> (</w:t>
      </w:r>
      <w:proofErr w:type="spellStart"/>
      <w:r w:rsidR="009E5790">
        <w:rPr>
          <w:rFonts w:ascii="Times New Roman" w:hAnsi="Times New Roman" w:cs="Times New Roman"/>
          <w:sz w:val="24"/>
          <w:szCs w:val="24"/>
        </w:rPr>
        <w:t>Velsor</w:t>
      </w:r>
      <w:proofErr w:type="spellEnd"/>
      <w:r w:rsidR="009E5790">
        <w:rPr>
          <w:rFonts w:ascii="Times New Roman" w:hAnsi="Times New Roman" w:cs="Times New Roman"/>
          <w:sz w:val="24"/>
          <w:szCs w:val="24"/>
        </w:rPr>
        <w:t>-Friedrich</w:t>
      </w:r>
      <w:r w:rsidR="009E5790" w:rsidRPr="00E67ECE">
        <w:rPr>
          <w:rFonts w:ascii="Times New Roman" w:hAnsi="Times New Roman" w:cs="Times New Roman"/>
          <w:sz w:val="24"/>
          <w:szCs w:val="24"/>
        </w:rPr>
        <w:t xml:space="preserve">, </w:t>
      </w:r>
      <w:proofErr w:type="spellStart"/>
      <w:r w:rsidR="009E5790" w:rsidRPr="00E67ECE">
        <w:rPr>
          <w:rFonts w:ascii="Times New Roman" w:hAnsi="Times New Roman" w:cs="Times New Roman"/>
          <w:sz w:val="24"/>
          <w:szCs w:val="24"/>
        </w:rPr>
        <w:t>Pigott</w:t>
      </w:r>
      <w:proofErr w:type="spellEnd"/>
      <w:r w:rsidR="009E5790">
        <w:rPr>
          <w:rFonts w:ascii="Times New Roman" w:hAnsi="Times New Roman" w:cs="Times New Roman"/>
          <w:sz w:val="24"/>
          <w:szCs w:val="24"/>
        </w:rPr>
        <w:t xml:space="preserve">, &amp; </w:t>
      </w:r>
      <w:proofErr w:type="spellStart"/>
      <w:r w:rsidR="009E5790">
        <w:rPr>
          <w:rFonts w:ascii="Times New Roman" w:hAnsi="Times New Roman" w:cs="Times New Roman"/>
          <w:sz w:val="24"/>
          <w:szCs w:val="24"/>
        </w:rPr>
        <w:t>Louloudes</w:t>
      </w:r>
      <w:proofErr w:type="spellEnd"/>
      <w:r w:rsidR="009E5790">
        <w:rPr>
          <w:rFonts w:ascii="Times New Roman" w:hAnsi="Times New Roman" w:cs="Times New Roman"/>
          <w:sz w:val="24"/>
          <w:szCs w:val="24"/>
        </w:rPr>
        <w:t>, 2004)</w:t>
      </w:r>
      <w:r w:rsidRPr="00E67ECE">
        <w:rPr>
          <w:rFonts w:ascii="Times New Roman" w:hAnsi="Times New Roman" w:cs="Times New Roman"/>
          <w:sz w:val="24"/>
          <w:szCs w:val="24"/>
        </w:rPr>
        <w:t>.  Moreover, schools are required to have in place an asthma school policy addressing staff asthma awareness and efficient asthma training for their staff members.  Moreover, the school should also have asthma emergency kit contents and maintenance of the same.  It is imperative that every school has asthma medication storage as well as storage and efficient management for confidential medical information. Moreover</w:t>
      </w:r>
      <w:proofErr w:type="gramStart"/>
      <w:r w:rsidRPr="00E67ECE">
        <w:rPr>
          <w:rFonts w:ascii="Times New Roman" w:hAnsi="Times New Roman" w:cs="Times New Roman"/>
          <w:sz w:val="24"/>
          <w:szCs w:val="24"/>
        </w:rPr>
        <w:t>,  the</w:t>
      </w:r>
      <w:proofErr w:type="gramEnd"/>
      <w:r w:rsidRPr="00E67ECE">
        <w:rPr>
          <w:rFonts w:ascii="Times New Roman" w:hAnsi="Times New Roman" w:cs="Times New Roman"/>
          <w:sz w:val="24"/>
          <w:szCs w:val="24"/>
        </w:rPr>
        <w:t xml:space="preserve"> policy  ensures that  those staff with a direct student wellbeing responsibility such as nurses, "have completed an accredited emergency asthma management (team) course at least every three years."  This policy </w:t>
      </w:r>
      <w:proofErr w:type="gramStart"/>
      <w:r w:rsidRPr="00E67ECE">
        <w:rPr>
          <w:rFonts w:ascii="Times New Roman" w:hAnsi="Times New Roman" w:cs="Times New Roman"/>
          <w:sz w:val="24"/>
          <w:szCs w:val="24"/>
        </w:rPr>
        <w:lastRenderedPageBreak/>
        <w:t>should be adopted</w:t>
      </w:r>
      <w:proofErr w:type="gramEnd"/>
      <w:r w:rsidRPr="00E67ECE">
        <w:rPr>
          <w:rFonts w:ascii="Times New Roman" w:hAnsi="Times New Roman" w:cs="Times New Roman"/>
          <w:sz w:val="24"/>
          <w:szCs w:val="24"/>
        </w:rPr>
        <w:t xml:space="preserve"> in working places to ensure that African American adults that work in different fields are not only protected but also safe even when away from medical facilities. </w:t>
      </w:r>
    </w:p>
    <w:p w:rsidR="00E67ECE" w:rsidRPr="00E67ECE" w:rsidRDefault="00E67ECE" w:rsidP="00E67ECE">
      <w:pPr>
        <w:spacing w:after="0" w:line="480" w:lineRule="auto"/>
        <w:jc w:val="center"/>
        <w:rPr>
          <w:rFonts w:ascii="Times New Roman" w:hAnsi="Times New Roman" w:cs="Times New Roman"/>
          <w:sz w:val="24"/>
          <w:szCs w:val="24"/>
        </w:rPr>
      </w:pPr>
      <w:r w:rsidRPr="00E67ECE">
        <w:rPr>
          <w:rStyle w:val="Strong"/>
          <w:rFonts w:ascii="Times New Roman" w:hAnsi="Times New Roman" w:cs="Times New Roman"/>
          <w:sz w:val="24"/>
          <w:szCs w:val="24"/>
        </w:rPr>
        <w:t>The Need for a Proposed Policy</w:t>
      </w:r>
    </w:p>
    <w:p w:rsidR="00BE339F" w:rsidRDefault="00BE339F" w:rsidP="00E67ECE">
      <w:pPr>
        <w:spacing w:after="0" w:line="480" w:lineRule="auto"/>
        <w:ind w:firstLine="720"/>
        <w:rPr>
          <w:rFonts w:ascii="Times New Roman" w:hAnsi="Times New Roman" w:cs="Times New Roman"/>
          <w:sz w:val="24"/>
          <w:szCs w:val="24"/>
        </w:rPr>
      </w:pP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collaboration is vital in increasing the efficiency and effectiveness of asthma school policy particularly for African American students who are at a higher risk of contracting and dying from the ailment.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approach assists in bridging communication gaps between the different professionals involved in ensuring that the asthma school policy works flawlessly in all schools. Moreover,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approach in the policy would ensure that team members understand </w:t>
      </w:r>
      <w:proofErr w:type="spellStart"/>
      <w:r w:rsidRPr="00E67ECE">
        <w:rPr>
          <w:rFonts w:ascii="Times New Roman" w:hAnsi="Times New Roman" w:cs="Times New Roman"/>
          <w:sz w:val="24"/>
          <w:szCs w:val="24"/>
        </w:rPr>
        <w:t xml:space="preserve">each </w:t>
      </w:r>
      <w:proofErr w:type="gramStart"/>
      <w:r w:rsidRPr="00E67ECE">
        <w:rPr>
          <w:rFonts w:ascii="Times New Roman" w:hAnsi="Times New Roman" w:cs="Times New Roman"/>
          <w:sz w:val="24"/>
          <w:szCs w:val="24"/>
        </w:rPr>
        <w:t>others</w:t>
      </w:r>
      <w:proofErr w:type="spellEnd"/>
      <w:proofErr w:type="gramEnd"/>
      <w:r w:rsidRPr="00E67ECE">
        <w:rPr>
          <w:rFonts w:ascii="Times New Roman" w:hAnsi="Times New Roman" w:cs="Times New Roman"/>
          <w:sz w:val="24"/>
          <w:szCs w:val="24"/>
        </w:rPr>
        <w:t xml:space="preserve"> prowess and expertise to minimize mistakes.  The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approach would assist in ensuring the policy an</w:t>
      </w:r>
      <w:r w:rsidR="00D42AE9" w:rsidRPr="00E67ECE">
        <w:rPr>
          <w:rFonts w:ascii="Times New Roman" w:hAnsi="Times New Roman" w:cs="Times New Roman"/>
          <w:sz w:val="24"/>
          <w:szCs w:val="24"/>
        </w:rPr>
        <w:t xml:space="preserve">d its strategies </w:t>
      </w:r>
      <w:proofErr w:type="gramStart"/>
      <w:r w:rsidR="00D42AE9" w:rsidRPr="00E67ECE">
        <w:rPr>
          <w:rFonts w:ascii="Times New Roman" w:hAnsi="Times New Roman" w:cs="Times New Roman"/>
          <w:sz w:val="24"/>
          <w:szCs w:val="24"/>
        </w:rPr>
        <w:t>are followed</w:t>
      </w:r>
      <w:proofErr w:type="gramEnd"/>
      <w:r w:rsidR="00D42AE9" w:rsidRPr="00E67ECE">
        <w:rPr>
          <w:rFonts w:ascii="Times New Roman" w:hAnsi="Times New Roman" w:cs="Times New Roman"/>
          <w:sz w:val="24"/>
          <w:szCs w:val="24"/>
        </w:rPr>
        <w:t xml:space="preserve">. </w:t>
      </w:r>
      <w:r w:rsidRPr="00E67ECE">
        <w:rPr>
          <w:rFonts w:ascii="Times New Roman" w:hAnsi="Times New Roman" w:cs="Times New Roman"/>
          <w:sz w:val="24"/>
          <w:szCs w:val="24"/>
        </w:rPr>
        <w:t xml:space="preserve">The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approach entails introducing asthma education as well as management programs for minorities and particularly African Americans.  The introduction of asthma education should not only be in schools but also to the </w:t>
      </w:r>
      <w:r w:rsidR="00F845CE" w:rsidRPr="00E67ECE">
        <w:rPr>
          <w:rFonts w:ascii="Times New Roman" w:hAnsi="Times New Roman" w:cs="Times New Roman"/>
          <w:sz w:val="24"/>
          <w:szCs w:val="24"/>
        </w:rPr>
        <w:t>entire African</w:t>
      </w:r>
      <w:r w:rsidR="00C342C3">
        <w:rPr>
          <w:rFonts w:ascii="Times New Roman" w:hAnsi="Times New Roman" w:cs="Times New Roman"/>
          <w:sz w:val="24"/>
          <w:szCs w:val="24"/>
        </w:rPr>
        <w:t xml:space="preserve"> American community. </w:t>
      </w:r>
      <w:r w:rsidRPr="00E67ECE">
        <w:rPr>
          <w:rFonts w:ascii="Times New Roman" w:hAnsi="Times New Roman" w:cs="Times New Roman"/>
          <w:sz w:val="24"/>
          <w:szCs w:val="24"/>
        </w:rPr>
        <w:t xml:space="preserve">Community educational programs would assist parents and other members in the society to identify asthma symptoms not only in their children but in adults as well.  Further asthma education provided by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teams could result in better safety measures.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collaboration entails a group of specialists in diverse medical fields such as nurses and pulmonologists. With their expertise and insight, the educational programs would be </w:t>
      </w:r>
      <w:proofErr w:type="gramStart"/>
      <w:r w:rsidRPr="00E67ECE">
        <w:rPr>
          <w:rFonts w:ascii="Times New Roman" w:hAnsi="Times New Roman" w:cs="Times New Roman"/>
          <w:sz w:val="24"/>
          <w:szCs w:val="24"/>
        </w:rPr>
        <w:t>comprehensive</w:t>
      </w:r>
      <w:proofErr w:type="gramEnd"/>
      <w:r w:rsidRPr="00E67ECE">
        <w:rPr>
          <w:rFonts w:ascii="Times New Roman" w:hAnsi="Times New Roman" w:cs="Times New Roman"/>
          <w:sz w:val="24"/>
          <w:szCs w:val="24"/>
        </w:rPr>
        <w:t xml:space="preserve"> as they would focus on factors that contribute to high rates of asthma cases in African Americans</w:t>
      </w:r>
      <w:r w:rsidR="00CD5157" w:rsidRPr="00E67ECE">
        <w:rPr>
          <w:rFonts w:ascii="Times New Roman" w:hAnsi="Times New Roman" w:cs="Times New Roman"/>
          <w:sz w:val="24"/>
          <w:szCs w:val="24"/>
        </w:rPr>
        <w:t xml:space="preserve"> (</w:t>
      </w:r>
      <w:proofErr w:type="spellStart"/>
      <w:r w:rsidR="00CD5157" w:rsidRPr="00E67ECE">
        <w:rPr>
          <w:rFonts w:ascii="Times New Roman" w:hAnsi="Times New Roman" w:cs="Times New Roman"/>
          <w:color w:val="222222"/>
          <w:sz w:val="24"/>
          <w:szCs w:val="24"/>
          <w:shd w:val="clear" w:color="auto" w:fill="FFFFFF"/>
        </w:rPr>
        <w:t>Margellos-Anast</w:t>
      </w:r>
      <w:proofErr w:type="spellEnd"/>
      <w:r w:rsidR="00CD5157" w:rsidRPr="00E67ECE">
        <w:rPr>
          <w:rFonts w:ascii="Times New Roman" w:hAnsi="Times New Roman" w:cs="Times New Roman"/>
          <w:color w:val="222222"/>
          <w:sz w:val="24"/>
          <w:szCs w:val="24"/>
          <w:shd w:val="clear" w:color="auto" w:fill="FFFFFF"/>
        </w:rPr>
        <w:t>, Gutierr</w:t>
      </w:r>
      <w:r w:rsidR="00CD5157" w:rsidRPr="00E67ECE">
        <w:rPr>
          <w:rFonts w:ascii="Times New Roman" w:hAnsi="Times New Roman" w:cs="Times New Roman"/>
          <w:color w:val="222222"/>
          <w:sz w:val="24"/>
          <w:szCs w:val="24"/>
          <w:shd w:val="clear" w:color="auto" w:fill="FFFFFF"/>
        </w:rPr>
        <w:t>ez, &amp; Whitman, 2012)</w:t>
      </w:r>
      <w:r w:rsidR="00CD5157" w:rsidRPr="00E67ECE">
        <w:rPr>
          <w:rFonts w:ascii="Times New Roman" w:hAnsi="Times New Roman" w:cs="Times New Roman"/>
          <w:sz w:val="24"/>
          <w:szCs w:val="24"/>
        </w:rPr>
        <w:t>.</w:t>
      </w:r>
      <w:r w:rsidR="00100318" w:rsidRPr="00E67ECE">
        <w:rPr>
          <w:rFonts w:ascii="Times New Roman" w:hAnsi="Times New Roman" w:cs="Times New Roman"/>
          <w:sz w:val="24"/>
          <w:szCs w:val="24"/>
        </w:rPr>
        <w:t xml:space="preserve"> </w:t>
      </w:r>
      <w:r w:rsidRPr="00E67ECE">
        <w:rPr>
          <w:rFonts w:ascii="Times New Roman" w:hAnsi="Times New Roman" w:cs="Times New Roman"/>
          <w:sz w:val="24"/>
          <w:szCs w:val="24"/>
        </w:rPr>
        <w:t>The educational programs would educate the community and particularly school going children the symptoms and triggers of asthma as t</w:t>
      </w:r>
      <w:r w:rsidR="00D42AE9" w:rsidRPr="00E67ECE">
        <w:rPr>
          <w:rFonts w:ascii="Times New Roman" w:hAnsi="Times New Roman" w:cs="Times New Roman"/>
          <w:sz w:val="24"/>
          <w:szCs w:val="24"/>
        </w:rPr>
        <w:t>hey focus on patient-</w:t>
      </w:r>
      <w:r w:rsidR="00CD5157" w:rsidRPr="00E67ECE">
        <w:rPr>
          <w:rFonts w:ascii="Times New Roman" w:hAnsi="Times New Roman" w:cs="Times New Roman"/>
          <w:sz w:val="24"/>
          <w:szCs w:val="24"/>
        </w:rPr>
        <w:t>centered</w:t>
      </w:r>
      <w:r w:rsidR="00D42AE9" w:rsidRPr="00E67ECE">
        <w:rPr>
          <w:rFonts w:ascii="Times New Roman" w:hAnsi="Times New Roman" w:cs="Times New Roman"/>
          <w:sz w:val="24"/>
          <w:szCs w:val="24"/>
        </w:rPr>
        <w:t xml:space="preserve">. </w:t>
      </w:r>
      <w:r w:rsidRPr="00E67ECE">
        <w:rPr>
          <w:rFonts w:ascii="Times New Roman" w:hAnsi="Times New Roman" w:cs="Times New Roman"/>
          <w:sz w:val="24"/>
          <w:szCs w:val="24"/>
        </w:rPr>
        <w:t xml:space="preserve">Further, the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teams would assist in developing school-based programs in order to reduce exposure to allergens.   Conversely, it is </w:t>
      </w:r>
      <w:r w:rsidRPr="00E67ECE">
        <w:rPr>
          <w:rFonts w:ascii="Times New Roman" w:hAnsi="Times New Roman" w:cs="Times New Roman"/>
          <w:sz w:val="24"/>
          <w:szCs w:val="24"/>
        </w:rPr>
        <w:lastRenderedPageBreak/>
        <w:t xml:space="preserve">imperative that community programs </w:t>
      </w:r>
      <w:proofErr w:type="gramStart"/>
      <w:r w:rsidRPr="00E67ECE">
        <w:rPr>
          <w:rFonts w:ascii="Times New Roman" w:hAnsi="Times New Roman" w:cs="Times New Roman"/>
          <w:sz w:val="24"/>
          <w:szCs w:val="24"/>
        </w:rPr>
        <w:t>are developed</w:t>
      </w:r>
      <w:proofErr w:type="gramEnd"/>
      <w:r w:rsidRPr="00E67ECE">
        <w:rPr>
          <w:rFonts w:ascii="Times New Roman" w:hAnsi="Times New Roman" w:cs="Times New Roman"/>
          <w:sz w:val="24"/>
          <w:szCs w:val="24"/>
        </w:rPr>
        <w:t xml:space="preserve"> through the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approach to creating easier access to quality care in case of-of an asthma attack to a student.  As earlier stated staff in schools mandated with direct responsibility of handling asthma students should not only be qualified </w:t>
      </w:r>
      <w:proofErr w:type="gramStart"/>
      <w:r w:rsidRPr="00E67ECE">
        <w:rPr>
          <w:rFonts w:ascii="Times New Roman" w:hAnsi="Times New Roman" w:cs="Times New Roman"/>
          <w:sz w:val="24"/>
          <w:szCs w:val="24"/>
        </w:rPr>
        <w:t>but</w:t>
      </w:r>
      <w:proofErr w:type="gramEnd"/>
      <w:r w:rsidRPr="00E67ECE">
        <w:rPr>
          <w:rFonts w:ascii="Times New Roman" w:hAnsi="Times New Roman" w:cs="Times New Roman"/>
          <w:sz w:val="24"/>
          <w:szCs w:val="24"/>
        </w:rPr>
        <w:t xml:space="preserve"> proficiently trained with current information and technology in dealing with asthma.  As earlier stated it some researchers have claimed that African American are resistant to certain asthma drugs. Through the </w:t>
      </w:r>
      <w:proofErr w:type="spellStart"/>
      <w:r w:rsidRPr="00E67ECE">
        <w:rPr>
          <w:rFonts w:ascii="Times New Roman" w:hAnsi="Times New Roman" w:cs="Times New Roman"/>
          <w:sz w:val="24"/>
          <w:szCs w:val="24"/>
        </w:rPr>
        <w:t>interprofessional</w:t>
      </w:r>
      <w:proofErr w:type="spellEnd"/>
      <w:r w:rsidRPr="00E67ECE">
        <w:rPr>
          <w:rFonts w:ascii="Times New Roman" w:hAnsi="Times New Roman" w:cs="Times New Roman"/>
          <w:sz w:val="24"/>
          <w:szCs w:val="24"/>
        </w:rPr>
        <w:t xml:space="preserve"> collaboration approach, it will be easier to identify such patients and have them on alternative treatment instead early enough.</w:t>
      </w: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Default="00C342C3" w:rsidP="00E67ECE">
      <w:pPr>
        <w:spacing w:after="0" w:line="480" w:lineRule="auto"/>
        <w:ind w:firstLine="720"/>
        <w:rPr>
          <w:rFonts w:ascii="Times New Roman" w:hAnsi="Times New Roman" w:cs="Times New Roman"/>
          <w:sz w:val="24"/>
          <w:szCs w:val="24"/>
        </w:rPr>
      </w:pPr>
    </w:p>
    <w:p w:rsidR="00C342C3" w:rsidRPr="00E67ECE" w:rsidRDefault="00C342C3" w:rsidP="00E67ECE">
      <w:pPr>
        <w:spacing w:after="0" w:line="480" w:lineRule="auto"/>
        <w:ind w:firstLine="720"/>
        <w:rPr>
          <w:rFonts w:ascii="Times New Roman" w:hAnsi="Times New Roman" w:cs="Times New Roman"/>
          <w:sz w:val="24"/>
          <w:szCs w:val="24"/>
        </w:rPr>
      </w:pPr>
    </w:p>
    <w:p w:rsidR="00C0095C" w:rsidRPr="00E67ECE" w:rsidRDefault="00C0095C" w:rsidP="00E67ECE">
      <w:pPr>
        <w:spacing w:after="0" w:line="480" w:lineRule="auto"/>
        <w:jc w:val="center"/>
        <w:rPr>
          <w:rFonts w:ascii="Times New Roman" w:hAnsi="Times New Roman" w:cs="Times New Roman"/>
          <w:sz w:val="24"/>
          <w:szCs w:val="24"/>
        </w:rPr>
      </w:pPr>
      <w:r w:rsidRPr="00E67ECE">
        <w:rPr>
          <w:rFonts w:ascii="Times New Roman" w:hAnsi="Times New Roman" w:cs="Times New Roman"/>
          <w:sz w:val="24"/>
          <w:szCs w:val="24"/>
        </w:rPr>
        <w:lastRenderedPageBreak/>
        <w:t>References</w:t>
      </w:r>
    </w:p>
    <w:p w:rsidR="00655F91" w:rsidRPr="00E67ECE" w:rsidRDefault="00655F91" w:rsidP="00E67ECE">
      <w:pPr>
        <w:spacing w:after="0" w:line="480" w:lineRule="auto"/>
        <w:ind w:left="720" w:hanging="720"/>
        <w:rPr>
          <w:rFonts w:ascii="Times New Roman" w:hAnsi="Times New Roman" w:cs="Times New Roman"/>
          <w:color w:val="222222"/>
          <w:sz w:val="24"/>
          <w:szCs w:val="24"/>
          <w:shd w:val="clear" w:color="auto" w:fill="FFFFFF"/>
        </w:rPr>
      </w:pPr>
      <w:proofErr w:type="gramStart"/>
      <w:r w:rsidRPr="00E67ECE">
        <w:rPr>
          <w:rFonts w:ascii="Times New Roman" w:hAnsi="Times New Roman" w:cs="Times New Roman"/>
          <w:color w:val="222222"/>
          <w:sz w:val="24"/>
          <w:szCs w:val="24"/>
          <w:shd w:val="clear" w:color="auto" w:fill="FFFFFF"/>
        </w:rPr>
        <w:t>Asthma.</w:t>
      </w:r>
      <w:proofErr w:type="gramEnd"/>
      <w:r w:rsidRPr="00E67ECE">
        <w:rPr>
          <w:rFonts w:ascii="Times New Roman" w:hAnsi="Times New Roman" w:cs="Times New Roman"/>
          <w:color w:val="222222"/>
          <w:sz w:val="24"/>
          <w:szCs w:val="24"/>
          <w:shd w:val="clear" w:color="auto" w:fill="FFFFFF"/>
        </w:rPr>
        <w:t xml:space="preserve"> (2019, May 30). Retrieved July 6, 2019, from https://www.education.vic.gov.au/school/principals/spag/health/Pages/conditionasthma.aspx#link64</w:t>
      </w:r>
    </w:p>
    <w:p w:rsidR="00655F91" w:rsidRPr="00E67ECE" w:rsidRDefault="00655F91" w:rsidP="00E67ECE">
      <w:pPr>
        <w:spacing w:after="0" w:line="480" w:lineRule="auto"/>
        <w:ind w:left="720" w:hanging="720"/>
        <w:rPr>
          <w:rFonts w:ascii="Times New Roman" w:hAnsi="Times New Roman" w:cs="Times New Roman"/>
          <w:color w:val="222222"/>
          <w:sz w:val="24"/>
          <w:szCs w:val="24"/>
          <w:shd w:val="clear" w:color="auto" w:fill="FFFFFF"/>
        </w:rPr>
      </w:pPr>
      <w:proofErr w:type="spellStart"/>
      <w:r w:rsidRPr="00E67ECE">
        <w:rPr>
          <w:rFonts w:ascii="Times New Roman" w:hAnsi="Times New Roman" w:cs="Times New Roman"/>
          <w:color w:val="222222"/>
          <w:sz w:val="24"/>
          <w:szCs w:val="24"/>
          <w:shd w:val="clear" w:color="auto" w:fill="FFFFFF"/>
        </w:rPr>
        <w:t>Margellos-Anast</w:t>
      </w:r>
      <w:proofErr w:type="spellEnd"/>
      <w:r w:rsidRPr="00E67ECE">
        <w:rPr>
          <w:rFonts w:ascii="Times New Roman" w:hAnsi="Times New Roman" w:cs="Times New Roman"/>
          <w:color w:val="222222"/>
          <w:sz w:val="24"/>
          <w:szCs w:val="24"/>
          <w:shd w:val="clear" w:color="auto" w:fill="FFFFFF"/>
        </w:rPr>
        <w:t xml:space="preserve">, H., Gutierrez, M. A., &amp; Whitman, S. (2012). Improving asthma management among African-American children via a </w:t>
      </w:r>
      <w:proofErr w:type="gramStart"/>
      <w:r w:rsidRPr="00E67ECE">
        <w:rPr>
          <w:rFonts w:ascii="Times New Roman" w:hAnsi="Times New Roman" w:cs="Times New Roman"/>
          <w:color w:val="222222"/>
          <w:sz w:val="24"/>
          <w:szCs w:val="24"/>
          <w:shd w:val="clear" w:color="auto" w:fill="FFFFFF"/>
        </w:rPr>
        <w:t>community health worker model</w:t>
      </w:r>
      <w:proofErr w:type="gramEnd"/>
      <w:r w:rsidRPr="00E67ECE">
        <w:rPr>
          <w:rFonts w:ascii="Times New Roman" w:hAnsi="Times New Roman" w:cs="Times New Roman"/>
          <w:color w:val="222222"/>
          <w:sz w:val="24"/>
          <w:szCs w:val="24"/>
          <w:shd w:val="clear" w:color="auto" w:fill="FFFFFF"/>
        </w:rPr>
        <w:t>: findings from a Chicago-based pilot intervention. </w:t>
      </w:r>
      <w:r w:rsidRPr="00E67ECE">
        <w:rPr>
          <w:rFonts w:ascii="Times New Roman" w:hAnsi="Times New Roman" w:cs="Times New Roman"/>
          <w:i/>
          <w:iCs/>
          <w:color w:val="222222"/>
          <w:sz w:val="24"/>
          <w:szCs w:val="24"/>
          <w:shd w:val="clear" w:color="auto" w:fill="FFFFFF"/>
        </w:rPr>
        <w:t>Journal of Asthma</w:t>
      </w:r>
      <w:r w:rsidRPr="00E67ECE">
        <w:rPr>
          <w:rFonts w:ascii="Times New Roman" w:hAnsi="Times New Roman" w:cs="Times New Roman"/>
          <w:color w:val="222222"/>
          <w:sz w:val="24"/>
          <w:szCs w:val="24"/>
          <w:shd w:val="clear" w:color="auto" w:fill="FFFFFF"/>
        </w:rPr>
        <w:t>, </w:t>
      </w:r>
      <w:r w:rsidRPr="00E67ECE">
        <w:rPr>
          <w:rFonts w:ascii="Times New Roman" w:hAnsi="Times New Roman" w:cs="Times New Roman"/>
          <w:i/>
          <w:iCs/>
          <w:color w:val="222222"/>
          <w:sz w:val="24"/>
          <w:szCs w:val="24"/>
          <w:shd w:val="clear" w:color="auto" w:fill="FFFFFF"/>
        </w:rPr>
        <w:t>49</w:t>
      </w:r>
      <w:r w:rsidRPr="00E67ECE">
        <w:rPr>
          <w:rFonts w:ascii="Times New Roman" w:hAnsi="Times New Roman" w:cs="Times New Roman"/>
          <w:color w:val="222222"/>
          <w:sz w:val="24"/>
          <w:szCs w:val="24"/>
          <w:shd w:val="clear" w:color="auto" w:fill="FFFFFF"/>
        </w:rPr>
        <w:t>(4), 380-389.</w:t>
      </w:r>
    </w:p>
    <w:p w:rsidR="00655F91" w:rsidRPr="00E67ECE" w:rsidRDefault="00655F91" w:rsidP="00E67ECE">
      <w:pPr>
        <w:spacing w:after="0" w:line="480" w:lineRule="auto"/>
        <w:ind w:left="720" w:hanging="720"/>
        <w:rPr>
          <w:rFonts w:ascii="Times New Roman" w:hAnsi="Times New Roman" w:cs="Times New Roman"/>
          <w:sz w:val="24"/>
          <w:szCs w:val="24"/>
        </w:rPr>
      </w:pPr>
      <w:proofErr w:type="spellStart"/>
      <w:proofErr w:type="gramStart"/>
      <w:r w:rsidRPr="00E67ECE">
        <w:rPr>
          <w:rFonts w:ascii="Times New Roman" w:hAnsi="Times New Roman" w:cs="Times New Roman"/>
          <w:sz w:val="24"/>
          <w:szCs w:val="24"/>
        </w:rPr>
        <w:t>Velsor</w:t>
      </w:r>
      <w:proofErr w:type="spellEnd"/>
      <w:r w:rsidRPr="00E67ECE">
        <w:rPr>
          <w:rFonts w:ascii="Times New Roman" w:hAnsi="Times New Roman" w:cs="Times New Roman"/>
          <w:sz w:val="24"/>
          <w:szCs w:val="24"/>
        </w:rPr>
        <w:t xml:space="preserve">-Friedrich, B., </w:t>
      </w:r>
      <w:proofErr w:type="spellStart"/>
      <w:r w:rsidRPr="00E67ECE">
        <w:rPr>
          <w:rFonts w:ascii="Times New Roman" w:hAnsi="Times New Roman" w:cs="Times New Roman"/>
          <w:sz w:val="24"/>
          <w:szCs w:val="24"/>
        </w:rPr>
        <w:t>Pigott</w:t>
      </w:r>
      <w:proofErr w:type="spellEnd"/>
      <w:r w:rsidRPr="00E67ECE">
        <w:rPr>
          <w:rFonts w:ascii="Times New Roman" w:hAnsi="Times New Roman" w:cs="Times New Roman"/>
          <w:sz w:val="24"/>
          <w:szCs w:val="24"/>
        </w:rPr>
        <w:t xml:space="preserve">, T. D., &amp; </w:t>
      </w:r>
      <w:proofErr w:type="spellStart"/>
      <w:r w:rsidRPr="00E67ECE">
        <w:rPr>
          <w:rFonts w:ascii="Times New Roman" w:hAnsi="Times New Roman" w:cs="Times New Roman"/>
          <w:sz w:val="24"/>
          <w:szCs w:val="24"/>
        </w:rPr>
        <w:t>Louloudes</w:t>
      </w:r>
      <w:proofErr w:type="spellEnd"/>
      <w:r w:rsidRPr="00E67ECE">
        <w:rPr>
          <w:rFonts w:ascii="Times New Roman" w:hAnsi="Times New Roman" w:cs="Times New Roman"/>
          <w:sz w:val="24"/>
          <w:szCs w:val="24"/>
        </w:rPr>
        <w:t>, A. (2004).</w:t>
      </w:r>
      <w:proofErr w:type="gramEnd"/>
      <w:r w:rsidRPr="00E67ECE">
        <w:rPr>
          <w:rFonts w:ascii="Times New Roman" w:hAnsi="Times New Roman" w:cs="Times New Roman"/>
          <w:sz w:val="24"/>
          <w:szCs w:val="24"/>
        </w:rPr>
        <w:t xml:space="preserve"> </w:t>
      </w:r>
      <w:proofErr w:type="gramStart"/>
      <w:r w:rsidRPr="00E67ECE">
        <w:rPr>
          <w:rFonts w:ascii="Times New Roman" w:hAnsi="Times New Roman" w:cs="Times New Roman"/>
          <w:sz w:val="24"/>
          <w:szCs w:val="24"/>
        </w:rPr>
        <w:t>The effects of a school-based intervention on the self-care and health of African-American inner-city children with asthma.</w:t>
      </w:r>
      <w:proofErr w:type="gramEnd"/>
      <w:r w:rsidRPr="00E67ECE">
        <w:rPr>
          <w:rFonts w:ascii="Times New Roman" w:hAnsi="Times New Roman" w:cs="Times New Roman"/>
          <w:sz w:val="24"/>
          <w:szCs w:val="24"/>
        </w:rPr>
        <w:t xml:space="preserve"> Journal of Pediatric Nursing, 19(4), 247-256.</w:t>
      </w:r>
    </w:p>
    <w:p w:rsidR="00C0095C" w:rsidRPr="00E67ECE" w:rsidRDefault="00C0095C" w:rsidP="00E67ECE">
      <w:pPr>
        <w:spacing w:after="0" w:line="480" w:lineRule="auto"/>
        <w:rPr>
          <w:rFonts w:ascii="Times New Roman" w:hAnsi="Times New Roman" w:cs="Times New Roman"/>
          <w:sz w:val="24"/>
          <w:szCs w:val="24"/>
        </w:rPr>
      </w:pPr>
    </w:p>
    <w:sectPr w:rsidR="00C0095C" w:rsidRPr="00E67ECE" w:rsidSect="00655F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947" w:rsidRDefault="00940947" w:rsidP="00655F91">
      <w:pPr>
        <w:spacing w:after="0" w:line="240" w:lineRule="auto"/>
      </w:pPr>
      <w:r>
        <w:separator/>
      </w:r>
    </w:p>
  </w:endnote>
  <w:endnote w:type="continuationSeparator" w:id="0">
    <w:p w:rsidR="00940947" w:rsidRDefault="00940947" w:rsidP="00655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947" w:rsidRDefault="00940947" w:rsidP="00655F91">
      <w:pPr>
        <w:spacing w:after="0" w:line="240" w:lineRule="auto"/>
      </w:pPr>
      <w:r>
        <w:separator/>
      </w:r>
    </w:p>
  </w:footnote>
  <w:footnote w:type="continuationSeparator" w:id="0">
    <w:p w:rsidR="00940947" w:rsidRDefault="00940947" w:rsidP="00655F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371730"/>
      <w:docPartObj>
        <w:docPartGallery w:val="Page Numbers (Top of Page)"/>
        <w:docPartUnique/>
      </w:docPartObj>
    </w:sdtPr>
    <w:sdtEndPr>
      <w:rPr>
        <w:noProof/>
      </w:rPr>
    </w:sdtEndPr>
    <w:sdtContent>
      <w:p w:rsidR="00655F91" w:rsidRPr="00655F91" w:rsidRDefault="00655F91" w:rsidP="00655F91">
        <w:pPr>
          <w:pStyle w:val="Header"/>
          <w:rPr>
            <w:rFonts w:ascii="Times New Roman" w:hAnsi="Times New Roman" w:cs="Times New Roman"/>
            <w:sz w:val="24"/>
            <w:szCs w:val="24"/>
          </w:rPr>
        </w:pPr>
        <w:r w:rsidRPr="00655F91">
          <w:rPr>
            <w:rFonts w:ascii="Times New Roman" w:hAnsi="Times New Roman" w:cs="Times New Roman"/>
            <w:sz w:val="24"/>
            <w:szCs w:val="24"/>
          </w:rPr>
          <w:t>BIOPSYCHOSOCIAL AFRICAN AMERICAN</w:t>
        </w:r>
        <w:r>
          <w:rPr>
            <w:rFonts w:ascii="Times New Roman" w:hAnsi="Times New Roman" w:cs="Times New Roman"/>
            <w:sz w:val="24"/>
            <w:szCs w:val="24"/>
          </w:rPr>
          <w:tab/>
        </w:r>
        <w:r w:rsidRPr="00655F91">
          <w:rPr>
            <w:rFonts w:ascii="Times New Roman" w:hAnsi="Times New Roman" w:cs="Times New Roman"/>
            <w:sz w:val="24"/>
            <w:szCs w:val="24"/>
          </w:rPr>
          <w:t xml:space="preserve"> </w:t>
        </w:r>
        <w:sdt>
          <w:sdtPr>
            <w:rPr>
              <w:rFonts w:ascii="Times New Roman" w:hAnsi="Times New Roman" w:cs="Times New Roman"/>
              <w:sz w:val="24"/>
              <w:szCs w:val="24"/>
            </w:rPr>
            <w:id w:val="-2106100537"/>
            <w:docPartObj>
              <w:docPartGallery w:val="Page Numbers (Top of Page)"/>
              <w:docPartUnique/>
            </w:docPartObj>
          </w:sdtPr>
          <w:sdtEndPr>
            <w:rPr>
              <w:noProof/>
            </w:rPr>
          </w:sdtEndPr>
          <w:sdtContent>
            <w:r w:rsidRPr="00655F91">
              <w:rPr>
                <w:rFonts w:ascii="Times New Roman" w:hAnsi="Times New Roman" w:cs="Times New Roman"/>
                <w:sz w:val="24"/>
                <w:szCs w:val="24"/>
              </w:rPr>
              <w:fldChar w:fldCharType="begin"/>
            </w:r>
            <w:r w:rsidRPr="00655F91">
              <w:rPr>
                <w:rFonts w:ascii="Times New Roman" w:hAnsi="Times New Roman" w:cs="Times New Roman"/>
                <w:sz w:val="24"/>
                <w:szCs w:val="24"/>
              </w:rPr>
              <w:instrText xml:space="preserve"> PAGE   \* MERGEFORMAT </w:instrText>
            </w:r>
            <w:r w:rsidRPr="00655F91">
              <w:rPr>
                <w:rFonts w:ascii="Times New Roman" w:hAnsi="Times New Roman" w:cs="Times New Roman"/>
                <w:sz w:val="24"/>
                <w:szCs w:val="24"/>
              </w:rPr>
              <w:fldChar w:fldCharType="separate"/>
            </w:r>
            <w:r w:rsidR="00464D43">
              <w:rPr>
                <w:rFonts w:ascii="Times New Roman" w:hAnsi="Times New Roman" w:cs="Times New Roman"/>
                <w:noProof/>
                <w:sz w:val="24"/>
                <w:szCs w:val="24"/>
              </w:rPr>
              <w:t>2</w:t>
            </w:r>
            <w:r w:rsidRPr="00655F91">
              <w:rPr>
                <w:rFonts w:ascii="Times New Roman" w:hAnsi="Times New Roman" w:cs="Times New Roman"/>
                <w:noProof/>
                <w:sz w:val="24"/>
                <w:szCs w:val="24"/>
              </w:rPr>
              <w:fldChar w:fldCharType="end"/>
            </w:r>
          </w:sdtContent>
        </w:sdt>
      </w:p>
    </w:sdtContent>
  </w:sdt>
  <w:p w:rsidR="00655F91" w:rsidRDefault="00655F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F91" w:rsidRPr="00655F91" w:rsidRDefault="00655F91" w:rsidP="00655F91">
    <w:pPr>
      <w:pStyle w:val="Header"/>
      <w:rPr>
        <w:rFonts w:ascii="Times New Roman" w:hAnsi="Times New Roman" w:cs="Times New Roman"/>
        <w:sz w:val="24"/>
        <w:szCs w:val="24"/>
      </w:rPr>
    </w:pPr>
    <w:r w:rsidRPr="00655F91">
      <w:rPr>
        <w:rFonts w:ascii="Times New Roman" w:hAnsi="Times New Roman" w:cs="Times New Roman"/>
        <w:sz w:val="24"/>
        <w:szCs w:val="24"/>
      </w:rPr>
      <w:t>Running head: BIOPSYCHOSOCIAL AFRICAN AMERICAN</w:t>
    </w:r>
    <w:r>
      <w:rPr>
        <w:rFonts w:ascii="Times New Roman" w:hAnsi="Times New Roman" w:cs="Times New Roman"/>
        <w:sz w:val="24"/>
        <w:szCs w:val="24"/>
      </w:rPr>
      <w:tab/>
    </w:r>
    <w:r w:rsidRPr="00655F91">
      <w:rPr>
        <w:rFonts w:ascii="Times New Roman" w:hAnsi="Times New Roman" w:cs="Times New Roman"/>
        <w:sz w:val="24"/>
        <w:szCs w:val="24"/>
      </w:rPr>
      <w:t xml:space="preserve"> </w:t>
    </w:r>
    <w:sdt>
      <w:sdtPr>
        <w:rPr>
          <w:rFonts w:ascii="Times New Roman" w:hAnsi="Times New Roman" w:cs="Times New Roman"/>
          <w:sz w:val="24"/>
          <w:szCs w:val="24"/>
        </w:rPr>
        <w:id w:val="-1352569441"/>
        <w:docPartObj>
          <w:docPartGallery w:val="Page Numbers (Top of Page)"/>
          <w:docPartUnique/>
        </w:docPartObj>
      </w:sdtPr>
      <w:sdtEndPr>
        <w:rPr>
          <w:noProof/>
        </w:rPr>
      </w:sdtEndPr>
      <w:sdtContent>
        <w:r w:rsidRPr="00655F91">
          <w:rPr>
            <w:rFonts w:ascii="Times New Roman" w:hAnsi="Times New Roman" w:cs="Times New Roman"/>
            <w:sz w:val="24"/>
            <w:szCs w:val="24"/>
          </w:rPr>
          <w:fldChar w:fldCharType="begin"/>
        </w:r>
        <w:r w:rsidRPr="00655F91">
          <w:rPr>
            <w:rFonts w:ascii="Times New Roman" w:hAnsi="Times New Roman" w:cs="Times New Roman"/>
            <w:sz w:val="24"/>
            <w:szCs w:val="24"/>
          </w:rPr>
          <w:instrText xml:space="preserve"> PAGE   \* MERGEFORMAT </w:instrText>
        </w:r>
        <w:r w:rsidRPr="00655F91">
          <w:rPr>
            <w:rFonts w:ascii="Times New Roman" w:hAnsi="Times New Roman" w:cs="Times New Roman"/>
            <w:sz w:val="24"/>
            <w:szCs w:val="24"/>
          </w:rPr>
          <w:fldChar w:fldCharType="separate"/>
        </w:r>
        <w:r w:rsidR="00464D43">
          <w:rPr>
            <w:rFonts w:ascii="Times New Roman" w:hAnsi="Times New Roman" w:cs="Times New Roman"/>
            <w:noProof/>
            <w:sz w:val="24"/>
            <w:szCs w:val="24"/>
          </w:rPr>
          <w:t>1</w:t>
        </w:r>
        <w:r w:rsidRPr="00655F91">
          <w:rPr>
            <w:rFonts w:ascii="Times New Roman" w:hAnsi="Times New Roman" w:cs="Times New Roman"/>
            <w:noProof/>
            <w:sz w:val="24"/>
            <w:szCs w:val="24"/>
          </w:rPr>
          <w:fldChar w:fldCharType="end"/>
        </w:r>
      </w:sdtContent>
    </w:sdt>
  </w:p>
  <w:p w:rsidR="00655F91" w:rsidRPr="00655F91" w:rsidRDefault="00655F91">
    <w:pPr>
      <w:pStyle w:val="Header"/>
      <w:rPr>
        <w:rFonts w:ascii="Times New Roman" w:hAnsi="Times New Roman" w:cs="Times New Roman"/>
        <w:sz w:val="24"/>
        <w:szCs w:val="24"/>
      </w:rPr>
    </w:pPr>
  </w:p>
  <w:p w:rsidR="00655F91" w:rsidRDefault="00655F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0C"/>
    <w:rsid w:val="00004A4E"/>
    <w:rsid w:val="00055D3F"/>
    <w:rsid w:val="000E3A20"/>
    <w:rsid w:val="00100318"/>
    <w:rsid w:val="0027040C"/>
    <w:rsid w:val="00464D43"/>
    <w:rsid w:val="0048416D"/>
    <w:rsid w:val="004E2DFF"/>
    <w:rsid w:val="00560A34"/>
    <w:rsid w:val="00655F91"/>
    <w:rsid w:val="00663ABD"/>
    <w:rsid w:val="00731AC6"/>
    <w:rsid w:val="007A7389"/>
    <w:rsid w:val="007E4CC8"/>
    <w:rsid w:val="00940947"/>
    <w:rsid w:val="009E5790"/>
    <w:rsid w:val="00A266FB"/>
    <w:rsid w:val="00AB3A1B"/>
    <w:rsid w:val="00BE339F"/>
    <w:rsid w:val="00BF10C1"/>
    <w:rsid w:val="00C0095C"/>
    <w:rsid w:val="00C33EC5"/>
    <w:rsid w:val="00C342C3"/>
    <w:rsid w:val="00CD5157"/>
    <w:rsid w:val="00CF2C73"/>
    <w:rsid w:val="00D42AE9"/>
    <w:rsid w:val="00E67ECE"/>
    <w:rsid w:val="00F8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F91"/>
  </w:style>
  <w:style w:type="paragraph" w:styleId="Footer">
    <w:name w:val="footer"/>
    <w:basedOn w:val="Normal"/>
    <w:link w:val="FooterChar"/>
    <w:uiPriority w:val="99"/>
    <w:unhideWhenUsed/>
    <w:rsid w:val="00655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F91"/>
  </w:style>
  <w:style w:type="character" w:styleId="Strong">
    <w:name w:val="Strong"/>
    <w:basedOn w:val="DefaultParagraphFont"/>
    <w:uiPriority w:val="22"/>
    <w:qFormat/>
    <w:rsid w:val="00655F9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F91"/>
  </w:style>
  <w:style w:type="paragraph" w:styleId="Footer">
    <w:name w:val="footer"/>
    <w:basedOn w:val="Normal"/>
    <w:link w:val="FooterChar"/>
    <w:uiPriority w:val="99"/>
    <w:unhideWhenUsed/>
    <w:rsid w:val="00655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F91"/>
  </w:style>
  <w:style w:type="character" w:styleId="Strong">
    <w:name w:val="Strong"/>
    <w:basedOn w:val="DefaultParagraphFont"/>
    <w:uiPriority w:val="22"/>
    <w:qFormat/>
    <w:rsid w:val="00655F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34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7F1BA-6C22-4A2C-B558-BB37C2BD2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2019-07-06T21:11:00Z</dcterms:created>
  <dcterms:modified xsi:type="dcterms:W3CDTF">2019-07-06T21:11:00Z</dcterms:modified>
</cp:coreProperties>
</file>